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DFAB692" w:rsidR="00D91DB9" w:rsidRPr="00E73230" w:rsidRDefault="00910053" w:rsidP="00C37C43">
            <w:pPr>
              <w:spacing w:after="0" w:line="256" w:lineRule="auto"/>
              <w:rPr>
                <w:rFonts w:eastAsia="Times New Roman" w:cs="Times New Roman"/>
                <w:b/>
                <w:bCs/>
                <w:sz w:val="20"/>
                <w:szCs w:val="20"/>
              </w:rPr>
            </w:pPr>
            <w:r w:rsidRPr="00910053">
              <w:rPr>
                <w:b/>
                <w:sz w:val="20"/>
                <w:lang w:val="en-US"/>
              </w:rPr>
              <w:t>302/14-RIUM72-FS12-P18/2022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C0573C4" w:rsidR="00D91DB9" w:rsidRPr="00364F11" w:rsidRDefault="00AA4A8D" w:rsidP="00364F11">
            <w:pPr>
              <w:rPr>
                <w:b/>
                <w:sz w:val="20"/>
                <w:szCs w:val="20"/>
              </w:rPr>
            </w:pPr>
            <w:r>
              <w:rPr>
                <w:rFonts w:ascii="Calibri" w:hAnsi="Calibri"/>
                <w:b/>
                <w:sz w:val="20"/>
              </w:rPr>
              <w:t>Purchase of a device for fully automated surface coating of flat substrates with different technological systems and drying methods in the same unit</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w:t>
            </w:r>
            <w:proofErr w:type="gramStart"/>
            <w:r>
              <w:rPr>
                <w:b/>
                <w:sz w:val="20"/>
              </w:rPr>
              <w:t>input</w:t>
            </w:r>
            <w:proofErr w:type="gramEnd"/>
            <w:r>
              <w:rPr>
                <w:b/>
                <w:sz w:val="20"/>
              </w:rPr>
              <w:t xml:space="preserve">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Ownership share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Ownership share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Pr>
          <w:sz w:val="20"/>
        </w:rPr>
        <w:t>person;</w:t>
      </w:r>
      <w:proofErr w:type="gramEnd"/>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38EC0767" w:rsidR="00B47583" w:rsidRPr="004809EA" w:rsidRDefault="00910053" w:rsidP="007871DE">
    <w:pPr>
      <w:pStyle w:val="Noga"/>
      <w:rPr>
        <w:sz w:val="16"/>
        <w:szCs w:val="16"/>
      </w:rPr>
    </w:pPr>
    <w:r w:rsidRPr="00910053">
      <w:rPr>
        <w:sz w:val="16"/>
        <w:lang w:val="en-US"/>
      </w:rPr>
      <w:t>302/14-RIUM72-FS12-P18/2022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A74E55E" w:rsidR="00D91DB9" w:rsidRPr="007B5604" w:rsidRDefault="00D91DB9" w:rsidP="00D91DB9">
    <w:pPr>
      <w:pStyle w:val="Glava"/>
      <w:pBdr>
        <w:bottom w:val="single" w:sz="6" w:space="0" w:color="auto"/>
      </w:pBdr>
      <w:rPr>
        <w:rFonts w:cstheme="minorHAnsi"/>
        <w:sz w:val="20"/>
      </w:rPr>
    </w:pPr>
    <w:r>
      <w:rPr>
        <w:sz w:val="18"/>
      </w:rPr>
      <w:t>Form No. 16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D4AB1"/>
    <w:rsid w:val="00217BE8"/>
    <w:rsid w:val="003438BE"/>
    <w:rsid w:val="00364F11"/>
    <w:rsid w:val="00371094"/>
    <w:rsid w:val="003B69E8"/>
    <w:rsid w:val="004659FB"/>
    <w:rsid w:val="004809EA"/>
    <w:rsid w:val="004B3848"/>
    <w:rsid w:val="00515DC1"/>
    <w:rsid w:val="005B1D5B"/>
    <w:rsid w:val="005B7A26"/>
    <w:rsid w:val="006B1666"/>
    <w:rsid w:val="00701F59"/>
    <w:rsid w:val="00714321"/>
    <w:rsid w:val="007871DE"/>
    <w:rsid w:val="007B15C6"/>
    <w:rsid w:val="00801DE2"/>
    <w:rsid w:val="00837A6C"/>
    <w:rsid w:val="00907386"/>
    <w:rsid w:val="00910053"/>
    <w:rsid w:val="00911FE9"/>
    <w:rsid w:val="00922049"/>
    <w:rsid w:val="0095708D"/>
    <w:rsid w:val="009577C3"/>
    <w:rsid w:val="00961C8D"/>
    <w:rsid w:val="009C3831"/>
    <w:rsid w:val="00A30EFC"/>
    <w:rsid w:val="00A552C3"/>
    <w:rsid w:val="00A80BB2"/>
    <w:rsid w:val="00AA4A8D"/>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416</Words>
  <Characters>2376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33</cp:revision>
  <cp:lastPrinted>2018-05-10T06:56:00Z</cp:lastPrinted>
  <dcterms:created xsi:type="dcterms:W3CDTF">2018-05-03T09:10:00Z</dcterms:created>
  <dcterms:modified xsi:type="dcterms:W3CDTF">2022-02-27T07:40:00Z</dcterms:modified>
</cp:coreProperties>
</file>